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1"/>
        <w:gridCol w:w="353"/>
      </w:tblGrid>
      <w:tr w:rsidR="009353D2" w:rsidRPr="00BF37E2" w:rsidTr="004041FD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7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53D2" w:rsidRPr="00BF37E2" w:rsidRDefault="009353D2" w:rsidP="004041FD">
            <w:pPr>
              <w:spacing w:line="529" w:lineRule="exact"/>
              <w:ind w:right="375"/>
              <w:jc w:val="right"/>
              <w:textAlignment w:val="baseline"/>
              <w:rPr>
                <w:rFonts w:eastAsia="Times New Roman"/>
                <w:color w:val="000000"/>
                <w:sz w:val="44"/>
                <w:u w:val="single"/>
                <w:lang w:val="fr-BE"/>
              </w:rPr>
            </w:pPr>
            <w:r w:rsidRPr="00BF37E2">
              <w:rPr>
                <w:rFonts w:eastAsia="Times New Roman"/>
                <w:color w:val="000000"/>
                <w:sz w:val="44"/>
                <w:u w:val="single"/>
                <w:lang w:val="fr-BE"/>
              </w:rPr>
              <w:t>RAPPORT</w:t>
            </w:r>
            <w:r>
              <w:rPr>
                <w:rFonts w:eastAsia="Times New Roman"/>
                <w:color w:val="000000"/>
                <w:sz w:val="44"/>
                <w:u w:val="single"/>
                <w:lang w:val="fr-FR"/>
              </w:rPr>
              <w:t xml:space="preserve"> ANNUEL</w:t>
            </w:r>
            <w:r w:rsidRPr="00BF37E2">
              <w:rPr>
                <w:rFonts w:eastAsia="Times New Roman"/>
                <w:color w:val="000000"/>
                <w:sz w:val="44"/>
                <w:u w:val="single"/>
                <w:lang w:val="fr-BE"/>
              </w:rPr>
              <w:t xml:space="preserve"> n° </w:t>
            </w:r>
          </w:p>
          <w:p w:rsidR="009353D2" w:rsidRDefault="009353D2" w:rsidP="004041FD">
            <w:pPr>
              <w:spacing w:after="16" w:line="477" w:lineRule="exact"/>
              <w:ind w:right="15"/>
              <w:jc w:val="right"/>
              <w:textAlignment w:val="baseline"/>
              <w:rPr>
                <w:rFonts w:eastAsia="Times New Roman"/>
                <w:color w:val="000000"/>
                <w:sz w:val="28"/>
                <w:u w:val="single"/>
                <w:lang w:val="fr-FR"/>
              </w:rPr>
            </w:pPr>
            <w:r>
              <w:rPr>
                <w:rFonts w:eastAsia="Times New Roman"/>
                <w:color w:val="000000"/>
                <w:sz w:val="28"/>
                <w:u w:val="single"/>
                <w:lang w:val="fr-FR"/>
              </w:rPr>
              <w:t>Article</w:t>
            </w:r>
            <w:r w:rsidRPr="00BF37E2">
              <w:rPr>
                <w:rFonts w:eastAsia="Times New Roman"/>
                <w:color w:val="000000"/>
                <w:sz w:val="28"/>
                <w:u w:val="single"/>
                <w:lang w:val="fr-BE"/>
              </w:rPr>
              <w:t xml:space="preserve"> 1675/</w:t>
            </w:r>
            <w:r>
              <w:rPr>
                <w:rFonts w:eastAsia="Times New Roman"/>
                <w:color w:val="000000"/>
                <w:sz w:val="28"/>
                <w:u w:val="single"/>
                <w:lang w:val="fr-BE"/>
              </w:rPr>
              <w:t>§</w:t>
            </w:r>
            <w:r w:rsidRPr="00BF37E2">
              <w:rPr>
                <w:rFonts w:eastAsia="Times New Roman"/>
                <w:color w:val="000000"/>
                <w:sz w:val="28"/>
                <w:u w:val="single"/>
                <w:lang w:val="fr-BE"/>
              </w:rPr>
              <w:t>4 CJ:</w:t>
            </w:r>
            <w:r>
              <w:rPr>
                <w:rFonts w:eastAsia="Times New Roman"/>
                <w:color w:val="000000"/>
                <w:sz w:val="28"/>
                <w:u w:val="single"/>
                <w:lang w:val="fr-FR"/>
              </w:rPr>
              <w:t xml:space="preserve"> état</w:t>
            </w:r>
            <w:r w:rsidRPr="00BF37E2">
              <w:rPr>
                <w:rFonts w:eastAsia="Times New Roman"/>
                <w:color w:val="000000"/>
                <w:sz w:val="28"/>
                <w:u w:val="single"/>
                <w:lang w:val="fr-BE"/>
              </w:rPr>
              <w:t xml:space="preserve"> de la</w:t>
            </w:r>
            <w:r>
              <w:rPr>
                <w:rFonts w:eastAsia="Times New Roman"/>
                <w:color w:val="000000"/>
                <w:sz w:val="28"/>
                <w:u w:val="single"/>
                <w:lang w:val="fr-FR"/>
              </w:rPr>
              <w:t xml:space="preserve"> procédure</w:t>
            </w:r>
            <w:r w:rsidRPr="00BF37E2">
              <w:rPr>
                <w:rFonts w:eastAsia="Times New Roman"/>
                <w:color w:val="000000"/>
                <w:sz w:val="28"/>
                <w:u w:val="single"/>
                <w:lang w:val="fr-BE"/>
              </w:rPr>
              <w:t xml:space="preserve"> et</w:t>
            </w:r>
            <w:r>
              <w:rPr>
                <w:rFonts w:eastAsia="Times New Roman"/>
                <w:color w:val="000000"/>
                <w:sz w:val="28"/>
                <w:u w:val="single"/>
                <w:lang w:val="fr-FR"/>
              </w:rPr>
              <w:t xml:space="preserve"> taxation</w:t>
            </w:r>
            <w:r w:rsidRPr="00BF37E2">
              <w:rPr>
                <w:rFonts w:eastAsia="Times New Roman"/>
                <w:color w:val="000000"/>
                <w:sz w:val="28"/>
                <w:u w:val="single"/>
                <w:lang w:val="fr-BE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u w:val="single"/>
                <w:lang w:val="fr-FR"/>
              </w:rPr>
              <w:t xml:space="preserve"> </w:t>
            </w:r>
          </w:p>
        </w:tc>
        <w:tc>
          <w:tcPr>
            <w:tcW w:w="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53D2" w:rsidRPr="00BF37E2" w:rsidRDefault="009353D2" w:rsidP="004041FD">
            <w:pPr>
              <w:spacing w:before="26" w:after="13"/>
              <w:jc w:val="center"/>
              <w:textAlignment w:val="baseline"/>
              <w:rPr>
                <w:lang w:val="fr-BE"/>
              </w:rPr>
            </w:pPr>
          </w:p>
        </w:tc>
      </w:tr>
    </w:tbl>
    <w:p w:rsidR="00471361" w:rsidRDefault="00471361">
      <w:pPr>
        <w:rPr>
          <w:lang w:val="fr-BE"/>
        </w:rPr>
      </w:pPr>
    </w:p>
    <w:p w:rsidR="009353D2" w:rsidRDefault="009353D2">
      <w:pPr>
        <w:rPr>
          <w:lang w:val="fr-BE"/>
        </w:rPr>
      </w:pPr>
    </w:p>
    <w:p w:rsidR="009353D2" w:rsidRDefault="009353D2" w:rsidP="009353D2">
      <w:pPr>
        <w:spacing w:before="38" w:after="30" w:line="321" w:lineRule="exact"/>
        <w:textAlignment w:val="baseline"/>
        <w:rPr>
          <w:rFonts w:eastAsia="Times New Roman"/>
          <w:color w:val="000000"/>
          <w:spacing w:val="-1"/>
          <w:sz w:val="28"/>
          <w:u w:val="single"/>
        </w:rPr>
      </w:pPr>
      <w:r>
        <w:rPr>
          <w:rFonts w:eastAsia="Times New Roman"/>
          <w:color w:val="000000"/>
          <w:spacing w:val="-1"/>
          <w:sz w:val="28"/>
          <w:u w:val="single"/>
        </w:rPr>
        <w:t xml:space="preserve">RCD </w:t>
      </w:r>
      <w:r w:rsidRPr="005121C4">
        <w:rPr>
          <w:rFonts w:eastAsia="Times New Roman"/>
          <w:color w:val="000000"/>
          <w:spacing w:val="-1"/>
          <w:sz w:val="24"/>
          <w:highlight w:val="yellow"/>
          <w:u w:val="single"/>
        </w:rPr>
        <w:t>n</w:t>
      </w:r>
      <w:r>
        <w:rPr>
          <w:rFonts w:eastAsia="Times New Roman"/>
          <w:color w:val="000000"/>
          <w:spacing w:val="-1"/>
          <w:sz w:val="24"/>
          <w:u w:val="single"/>
        </w:rPr>
        <w:t>°      /B</w:t>
      </w:r>
    </w:p>
    <w:p w:rsidR="009353D2" w:rsidRDefault="009353D2">
      <w:pPr>
        <w:rPr>
          <w:lang w:val="fr-BE"/>
        </w:rPr>
      </w:pPr>
    </w:p>
    <w:p w:rsidR="009353D2" w:rsidRDefault="009353D2" w:rsidP="009353D2">
      <w:pPr>
        <w:spacing w:before="47" w:line="346" w:lineRule="exact"/>
        <w:textAlignment w:val="baseline"/>
        <w:rPr>
          <w:rFonts w:eastAsia="Times New Roman"/>
          <w:color w:val="000000"/>
          <w:spacing w:val="1"/>
          <w:sz w:val="24"/>
          <w:u w:val="single"/>
          <w:lang w:val="fr-FR"/>
        </w:rPr>
      </w:pPr>
      <w:r>
        <w:rPr>
          <w:rFonts w:eastAsia="Times New Roman"/>
          <w:color w:val="000000"/>
          <w:spacing w:val="1"/>
          <w:sz w:val="24"/>
          <w:u w:val="single"/>
          <w:lang w:val="fr-FR"/>
        </w:rPr>
        <w:t>Période couverte</w:t>
      </w:r>
      <w:r w:rsidRPr="00BF37E2">
        <w:rPr>
          <w:rFonts w:eastAsia="Times New Roman"/>
          <w:color w:val="000000"/>
          <w:spacing w:val="1"/>
          <w:sz w:val="24"/>
          <w:u w:val="single"/>
          <w:lang w:val="fr-BE"/>
        </w:rPr>
        <w:t xml:space="preserve"> par le</w:t>
      </w:r>
      <w:r>
        <w:rPr>
          <w:rFonts w:eastAsia="Times New Roman"/>
          <w:color w:val="000000"/>
          <w:spacing w:val="1"/>
          <w:sz w:val="24"/>
          <w:u w:val="single"/>
          <w:lang w:val="fr-FR"/>
        </w:rPr>
        <w:t xml:space="preserve"> présent</w:t>
      </w:r>
      <w:r w:rsidRPr="00BF37E2">
        <w:rPr>
          <w:rFonts w:eastAsia="Times New Roman"/>
          <w:color w:val="000000"/>
          <w:spacing w:val="1"/>
          <w:sz w:val="24"/>
          <w:u w:val="single"/>
          <w:lang w:val="fr-BE"/>
        </w:rPr>
        <w:t xml:space="preserve"> rapport</w:t>
      </w:r>
      <w:r>
        <w:rPr>
          <w:rFonts w:eastAsia="Times New Roman"/>
          <w:color w:val="000000"/>
          <w:spacing w:val="1"/>
          <w:sz w:val="24"/>
          <w:u w:val="single"/>
          <w:lang w:val="fr-FR"/>
        </w:rPr>
        <w:t xml:space="preserve"> annuel </w:t>
      </w:r>
      <w:r>
        <w:rPr>
          <w:rFonts w:eastAsia="Times New Roman"/>
          <w:color w:val="000000"/>
          <w:spacing w:val="1"/>
          <w:sz w:val="24"/>
          <w:lang w:val="fr-FR"/>
        </w:rPr>
        <w:t xml:space="preserve"> :</w:t>
      </w:r>
      <w:r w:rsidRPr="00BF37E2">
        <w:rPr>
          <w:rFonts w:eastAsia="Times New Roman"/>
          <w:color w:val="000000"/>
          <w:spacing w:val="1"/>
          <w:sz w:val="24"/>
          <w:lang w:val="fr-BE"/>
        </w:rPr>
        <w:t xml:space="preserve"> </w:t>
      </w:r>
      <w:r>
        <w:rPr>
          <w:rFonts w:eastAsia="Times New Roman"/>
          <w:color w:val="000000"/>
          <w:spacing w:val="1"/>
          <w:sz w:val="24"/>
          <w:lang w:val="fr-BE"/>
        </w:rPr>
        <w:t>……………………….</w:t>
      </w:r>
    </w:p>
    <w:p w:rsidR="009353D2" w:rsidRDefault="009353D2">
      <w:pPr>
        <w:rPr>
          <w:lang w:val="fr-FR"/>
        </w:rPr>
      </w:pPr>
    </w:p>
    <w:p w:rsidR="009353D2" w:rsidRDefault="009353D2" w:rsidP="009353D2">
      <w:pPr>
        <w:spacing w:before="278" w:line="275" w:lineRule="exact"/>
        <w:textAlignment w:val="baseline"/>
        <w:rPr>
          <w:rFonts w:eastAsia="Times New Roman"/>
          <w:color w:val="000000"/>
          <w:spacing w:val="3"/>
          <w:sz w:val="24"/>
          <w:u w:val="single"/>
          <w:lang w:val="fr-FR"/>
        </w:rPr>
      </w:pPr>
      <w:r>
        <w:rPr>
          <w:rFonts w:eastAsia="Times New Roman"/>
          <w:color w:val="000000"/>
          <w:spacing w:val="3"/>
          <w:sz w:val="24"/>
          <w:u w:val="single"/>
          <w:lang w:val="fr-FR"/>
        </w:rPr>
        <w:t xml:space="preserve">Coordonnées du/des requérants </w:t>
      </w:r>
      <w:r>
        <w:rPr>
          <w:rFonts w:eastAsia="Times New Roman"/>
          <w:color w:val="000000"/>
          <w:spacing w:val="3"/>
          <w:sz w:val="24"/>
          <w:lang w:val="fr-FR"/>
        </w:rPr>
        <w:t xml:space="preserve"> :</w:t>
      </w:r>
      <w:r w:rsidRPr="00BF37E2">
        <w:rPr>
          <w:rFonts w:eastAsia="Times New Roman"/>
          <w:color w:val="000000"/>
          <w:spacing w:val="3"/>
          <w:sz w:val="24"/>
          <w:lang w:val="fr-BE"/>
        </w:rPr>
        <w:t xml:space="preserve"> </w:t>
      </w:r>
    </w:p>
    <w:p w:rsidR="009353D2" w:rsidRDefault="009353D2">
      <w:pPr>
        <w:rPr>
          <w:lang w:val="fr-FR"/>
        </w:rPr>
      </w:pPr>
    </w:p>
    <w:p w:rsidR="009353D2" w:rsidRPr="00BF37E2" w:rsidRDefault="009353D2" w:rsidP="009353D2">
      <w:pPr>
        <w:spacing w:before="277" w:line="275" w:lineRule="exact"/>
        <w:ind w:left="864"/>
        <w:textAlignment w:val="baseline"/>
        <w:rPr>
          <w:rFonts w:eastAsia="Times New Roman"/>
          <w:color w:val="000000"/>
          <w:spacing w:val="5"/>
          <w:sz w:val="24"/>
          <w:lang w:val="fr-BE"/>
        </w:rPr>
      </w:pPr>
      <w:r w:rsidRPr="00BF37E2">
        <w:rPr>
          <w:rFonts w:eastAsia="Times New Roman"/>
          <w:color w:val="000000"/>
          <w:spacing w:val="5"/>
          <w:sz w:val="24"/>
          <w:lang w:val="fr-BE"/>
        </w:rPr>
        <w:t>Monsieur</w:t>
      </w:r>
      <w:r>
        <w:rPr>
          <w:rFonts w:eastAsia="Times New Roman"/>
          <w:color w:val="000000"/>
          <w:spacing w:val="5"/>
          <w:sz w:val="24"/>
          <w:lang w:val="fr-FR"/>
        </w:rPr>
        <w:t xml:space="preserve"> – Madame </w:t>
      </w:r>
    </w:p>
    <w:p w:rsidR="009353D2" w:rsidRDefault="009353D2" w:rsidP="009353D2">
      <w:pPr>
        <w:spacing w:before="3" w:line="275" w:lineRule="exact"/>
        <w:ind w:left="864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Domicilié :</w:t>
      </w:r>
    </w:p>
    <w:p w:rsidR="009353D2" w:rsidRDefault="009353D2">
      <w:pPr>
        <w:rPr>
          <w:lang w:val="fr-FR"/>
        </w:rPr>
      </w:pPr>
    </w:p>
    <w:p w:rsidR="009353D2" w:rsidRPr="009353D2" w:rsidRDefault="009353D2" w:rsidP="009353D2">
      <w:pPr>
        <w:spacing w:before="281" w:line="274" w:lineRule="exact"/>
        <w:textAlignment w:val="baseline"/>
        <w:rPr>
          <w:rFonts w:eastAsia="Times New Roman"/>
          <w:color w:val="000000"/>
          <w:spacing w:val="6"/>
          <w:sz w:val="24"/>
          <w:lang w:val="fr-FR"/>
        </w:rPr>
      </w:pPr>
      <w:r>
        <w:rPr>
          <w:rFonts w:eastAsia="Times New Roman"/>
          <w:color w:val="000000"/>
          <w:spacing w:val="6"/>
          <w:sz w:val="24"/>
          <w:u w:val="single"/>
          <w:lang w:val="fr-FR"/>
        </w:rPr>
        <w:t>Nom</w:t>
      </w:r>
      <w:r w:rsidRPr="00BF37E2">
        <w:rPr>
          <w:rFonts w:eastAsia="Times New Roman"/>
          <w:color w:val="000000"/>
          <w:spacing w:val="6"/>
          <w:sz w:val="24"/>
          <w:u w:val="single"/>
          <w:lang w:val="fr-BE"/>
        </w:rPr>
        <w:t xml:space="preserve"> du</w:t>
      </w:r>
      <w:r>
        <w:rPr>
          <w:rFonts w:eastAsia="Times New Roman"/>
          <w:color w:val="000000"/>
          <w:spacing w:val="6"/>
          <w:sz w:val="24"/>
          <w:u w:val="single"/>
          <w:lang w:val="fr-FR"/>
        </w:rPr>
        <w:t xml:space="preserve"> médiateur :</w:t>
      </w:r>
      <w:r w:rsidRPr="00BF37E2">
        <w:rPr>
          <w:rFonts w:eastAsia="Times New Roman"/>
          <w:color w:val="000000"/>
          <w:spacing w:val="6"/>
          <w:sz w:val="24"/>
          <w:u w:val="single"/>
          <w:lang w:val="fr-BE"/>
        </w:rPr>
        <w:t xml:space="preserve"> </w:t>
      </w:r>
      <w:r w:rsidRPr="009353D2">
        <w:rPr>
          <w:rFonts w:eastAsia="Times New Roman"/>
          <w:color w:val="000000"/>
          <w:spacing w:val="6"/>
          <w:sz w:val="24"/>
          <w:lang w:val="fr-BE"/>
        </w:rPr>
        <w:t>…………………………</w:t>
      </w:r>
    </w:p>
    <w:p w:rsidR="009353D2" w:rsidRDefault="009353D2">
      <w:pPr>
        <w:rPr>
          <w:lang w:val="fr-FR"/>
        </w:rPr>
      </w:pPr>
    </w:p>
    <w:p w:rsidR="009353D2" w:rsidRDefault="009353D2" w:rsidP="009353D2">
      <w:pPr>
        <w:spacing w:before="268" w:after="253" w:line="274" w:lineRule="exact"/>
        <w:textAlignment w:val="baseline"/>
        <w:rPr>
          <w:rFonts w:eastAsia="Times New Roman"/>
          <w:color w:val="000000"/>
          <w:spacing w:val="5"/>
          <w:sz w:val="24"/>
          <w:u w:val="single"/>
          <w:lang w:val="fr-FR"/>
        </w:rPr>
      </w:pPr>
      <w:r>
        <w:rPr>
          <w:rFonts w:eastAsia="Times New Roman"/>
          <w:color w:val="000000"/>
          <w:spacing w:val="5"/>
          <w:sz w:val="24"/>
          <w:u w:val="single"/>
          <w:lang w:val="fr-FR"/>
        </w:rPr>
        <w:t>Récapitulatif</w:t>
      </w:r>
      <w:r w:rsidRPr="00BF37E2">
        <w:rPr>
          <w:rFonts w:eastAsia="Times New Roman"/>
          <w:color w:val="000000"/>
          <w:spacing w:val="5"/>
          <w:sz w:val="24"/>
          <w:u w:val="single"/>
          <w:lang w:val="fr-BE"/>
        </w:rPr>
        <w:t xml:space="preserve"> des</w:t>
      </w:r>
      <w:r>
        <w:rPr>
          <w:rFonts w:eastAsia="Times New Roman"/>
          <w:color w:val="000000"/>
          <w:spacing w:val="5"/>
          <w:sz w:val="24"/>
          <w:u w:val="single"/>
          <w:lang w:val="fr-FR"/>
        </w:rPr>
        <w:t xml:space="preserve"> actes importants</w:t>
      </w:r>
      <w:r w:rsidRPr="00BF37E2">
        <w:rPr>
          <w:rFonts w:eastAsia="Times New Roman"/>
          <w:color w:val="000000"/>
          <w:spacing w:val="5"/>
          <w:sz w:val="24"/>
          <w:u w:val="single"/>
          <w:lang w:val="fr-BE"/>
        </w:rPr>
        <w:t xml:space="preserve"> de la</w:t>
      </w:r>
      <w:r>
        <w:rPr>
          <w:rFonts w:eastAsia="Times New Roman"/>
          <w:color w:val="000000"/>
          <w:spacing w:val="5"/>
          <w:sz w:val="24"/>
          <w:u w:val="single"/>
          <w:lang w:val="fr-FR"/>
        </w:rPr>
        <w:t xml:space="preserve"> procédure :</w:t>
      </w:r>
      <w:r w:rsidRPr="00BF37E2">
        <w:rPr>
          <w:rFonts w:eastAsia="Times New Roman"/>
          <w:color w:val="000000"/>
          <w:spacing w:val="5"/>
          <w:sz w:val="24"/>
          <w:u w:val="single"/>
          <w:lang w:val="fr-BE"/>
        </w:rPr>
        <w:t xml:space="preserve"> </w:t>
      </w:r>
    </w:p>
    <w:p w:rsidR="009353D2" w:rsidRPr="00BF37E2" w:rsidRDefault="009353D2" w:rsidP="009353D2">
      <w:pPr>
        <w:pBdr>
          <w:top w:val="single" w:sz="5" w:space="1" w:color="000000"/>
          <w:left w:val="single" w:sz="5" w:space="7" w:color="000000"/>
          <w:bottom w:val="single" w:sz="5" w:space="14" w:color="000000"/>
          <w:right w:val="single" w:sz="5" w:space="0" w:color="000000"/>
        </w:pBdr>
        <w:spacing w:line="275" w:lineRule="exact"/>
        <w:ind w:left="540" w:right="532"/>
        <w:textAlignment w:val="baseline"/>
        <w:rPr>
          <w:rFonts w:eastAsia="Times New Roman"/>
          <w:color w:val="000000"/>
          <w:spacing w:val="3"/>
          <w:sz w:val="24"/>
          <w:lang w:val="fr-BE"/>
        </w:rPr>
      </w:pPr>
      <w:r>
        <w:rPr>
          <w:rFonts w:eastAsia="Times New Roman"/>
          <w:color w:val="000000"/>
          <w:spacing w:val="3"/>
          <w:sz w:val="24"/>
          <w:lang w:val="fr-FR"/>
        </w:rPr>
        <w:t>Ordonnance d'admissibilité</w:t>
      </w:r>
      <w:r w:rsidRPr="00BF37E2">
        <w:rPr>
          <w:rFonts w:eastAsia="Times New Roman"/>
          <w:color w:val="000000"/>
          <w:spacing w:val="3"/>
          <w:sz w:val="24"/>
          <w:lang w:val="fr-BE"/>
        </w:rPr>
        <w:t xml:space="preserve"> du </w:t>
      </w:r>
    </w:p>
    <w:p w:rsidR="009353D2" w:rsidRDefault="009353D2" w:rsidP="009353D2">
      <w:pPr>
        <w:pBdr>
          <w:top w:val="single" w:sz="5" w:space="1" w:color="000000"/>
          <w:left w:val="single" w:sz="5" w:space="7" w:color="000000"/>
          <w:bottom w:val="single" w:sz="5" w:space="14" w:color="000000"/>
          <w:right w:val="single" w:sz="5" w:space="0" w:color="000000"/>
        </w:pBdr>
        <w:spacing w:after="259" w:line="271" w:lineRule="exact"/>
        <w:ind w:left="540" w:right="532"/>
        <w:textAlignment w:val="baseline"/>
        <w:rPr>
          <w:rFonts w:eastAsia="Times New Roman"/>
          <w:color w:val="000000"/>
          <w:spacing w:val="5"/>
          <w:sz w:val="24"/>
          <w:lang w:val="fr-FR"/>
        </w:rPr>
      </w:pPr>
      <w:r>
        <w:rPr>
          <w:rFonts w:eastAsia="Times New Roman"/>
          <w:color w:val="000000"/>
          <w:spacing w:val="5"/>
          <w:sz w:val="24"/>
          <w:lang w:val="fr-FR"/>
        </w:rPr>
        <w:t>Ordonnance d'homologation</w:t>
      </w:r>
      <w:r w:rsidRPr="00BF37E2">
        <w:rPr>
          <w:rFonts w:eastAsia="Times New Roman"/>
          <w:color w:val="000000"/>
          <w:spacing w:val="5"/>
          <w:sz w:val="24"/>
          <w:lang w:val="fr-BE"/>
        </w:rPr>
        <w:t xml:space="preserve"> du plan</w:t>
      </w:r>
      <w:r>
        <w:rPr>
          <w:rFonts w:eastAsia="Times New Roman"/>
          <w:color w:val="000000"/>
          <w:spacing w:val="5"/>
          <w:sz w:val="24"/>
          <w:lang w:val="fr-FR"/>
        </w:rPr>
        <w:t xml:space="preserve"> amiable</w:t>
      </w:r>
      <w:r w:rsidRPr="00BF37E2">
        <w:rPr>
          <w:rFonts w:eastAsia="Times New Roman"/>
          <w:color w:val="000000"/>
          <w:spacing w:val="5"/>
          <w:sz w:val="24"/>
          <w:lang w:val="fr-BE"/>
        </w:rPr>
        <w:t xml:space="preserve"> du </w:t>
      </w:r>
    </w:p>
    <w:p w:rsidR="009353D2" w:rsidRDefault="009353D2" w:rsidP="009353D2">
      <w:pPr>
        <w:spacing w:before="71" w:line="331" w:lineRule="exact"/>
        <w:jc w:val="center"/>
        <w:textAlignment w:val="baseline"/>
        <w:rPr>
          <w:rFonts w:eastAsia="Times New Roman"/>
          <w:color w:val="000000"/>
          <w:spacing w:val="6"/>
          <w:sz w:val="28"/>
          <w:lang w:val="fr-BE"/>
        </w:rPr>
      </w:pPr>
      <w:r>
        <w:rPr>
          <w:rFonts w:eastAsia="Times New Roman"/>
          <w:color w:val="000000"/>
          <w:spacing w:val="6"/>
          <w:sz w:val="28"/>
          <w:u w:val="single"/>
          <w:lang w:val="fr-FR"/>
        </w:rPr>
        <w:t>Pour rappel</w:t>
      </w:r>
      <w:r>
        <w:rPr>
          <w:rFonts w:eastAsia="Times New Roman"/>
          <w:color w:val="000000"/>
          <w:spacing w:val="6"/>
          <w:sz w:val="28"/>
          <w:lang w:val="fr-FR"/>
        </w:rPr>
        <w:t xml:space="preserve"> :</w:t>
      </w:r>
      <w:r w:rsidRPr="00BF37E2">
        <w:rPr>
          <w:rFonts w:eastAsia="Times New Roman"/>
          <w:color w:val="000000"/>
          <w:spacing w:val="6"/>
          <w:sz w:val="28"/>
          <w:lang w:val="fr-BE"/>
        </w:rPr>
        <w:t xml:space="preserve"> </w:t>
      </w:r>
    </w:p>
    <w:p w:rsidR="009353D2" w:rsidRDefault="009353D2" w:rsidP="009353D2">
      <w:pPr>
        <w:spacing w:before="71" w:line="331" w:lineRule="exact"/>
        <w:jc w:val="center"/>
        <w:textAlignment w:val="baseline"/>
        <w:rPr>
          <w:rFonts w:eastAsia="Times New Roman"/>
          <w:color w:val="000000"/>
          <w:spacing w:val="6"/>
          <w:sz w:val="28"/>
          <w:u w:val="single"/>
          <w:lang w:val="fr-FR"/>
        </w:rPr>
      </w:pPr>
    </w:p>
    <w:p w:rsidR="009353D2" w:rsidRDefault="009353D2" w:rsidP="009353D2">
      <w:pPr>
        <w:spacing w:line="360" w:lineRule="auto"/>
        <w:textAlignment w:val="baseline"/>
        <w:rPr>
          <w:rFonts w:eastAsia="Times New Roman"/>
          <w:color w:val="000000"/>
          <w:sz w:val="28"/>
          <w:lang w:val="fr-BE"/>
        </w:rPr>
      </w:pPr>
      <w:r w:rsidRPr="00BF37E2">
        <w:rPr>
          <w:rFonts w:eastAsia="Times New Roman"/>
          <w:color w:val="000000"/>
          <w:spacing w:val="8"/>
          <w:sz w:val="28"/>
          <w:lang w:val="fr-BE"/>
        </w:rPr>
        <w:t>Le plan</w:t>
      </w:r>
      <w:r>
        <w:rPr>
          <w:rFonts w:eastAsia="Times New Roman"/>
          <w:color w:val="000000"/>
          <w:spacing w:val="8"/>
          <w:sz w:val="28"/>
          <w:lang w:val="fr-FR"/>
        </w:rPr>
        <w:t xml:space="preserve"> prévoit un remboursement</w:t>
      </w:r>
      <w:r w:rsidRPr="00BF37E2">
        <w:rPr>
          <w:rFonts w:eastAsia="Times New Roman"/>
          <w:color w:val="000000"/>
          <w:spacing w:val="8"/>
          <w:sz w:val="28"/>
          <w:lang w:val="fr-BE"/>
        </w:rPr>
        <w:t xml:space="preserve"> de</w:t>
      </w:r>
      <w:r>
        <w:rPr>
          <w:rFonts w:eastAsia="Times New Roman"/>
          <w:color w:val="000000"/>
          <w:spacing w:val="8"/>
          <w:sz w:val="28"/>
          <w:lang w:val="fr-BE"/>
        </w:rPr>
        <w:t xml:space="preserve"> …………….</w:t>
      </w:r>
      <w:r w:rsidRPr="00BF37E2">
        <w:rPr>
          <w:rFonts w:eastAsia="Times New Roman"/>
          <w:color w:val="000000"/>
          <w:spacing w:val="8"/>
          <w:sz w:val="28"/>
          <w:lang w:val="fr-BE"/>
        </w:rPr>
        <w:t>du</w:t>
      </w:r>
      <w:r>
        <w:rPr>
          <w:rFonts w:eastAsia="Times New Roman"/>
          <w:color w:val="000000"/>
          <w:spacing w:val="8"/>
          <w:sz w:val="28"/>
          <w:lang w:val="fr-FR"/>
        </w:rPr>
        <w:t xml:space="preserve"> capital dû aux créanciers </w:t>
      </w:r>
      <w:r>
        <w:rPr>
          <w:rFonts w:eastAsia="Times New Roman"/>
          <w:color w:val="000000"/>
          <w:sz w:val="28"/>
          <w:lang w:val="fr-FR"/>
        </w:rPr>
        <w:t>respectifs</w:t>
      </w:r>
      <w:r w:rsidRPr="00BF37E2">
        <w:rPr>
          <w:rFonts w:eastAsia="Times New Roman"/>
          <w:color w:val="000000"/>
          <w:sz w:val="28"/>
          <w:lang w:val="fr-BE"/>
        </w:rPr>
        <w:t xml:space="preserve"> de la</w:t>
      </w:r>
      <w:r>
        <w:rPr>
          <w:rFonts w:eastAsia="Times New Roman"/>
          <w:color w:val="000000"/>
          <w:sz w:val="28"/>
          <w:lang w:val="fr-FR"/>
        </w:rPr>
        <w:t xml:space="preserve"> débitrice</w:t>
      </w:r>
      <w:r w:rsidRPr="00BF37E2">
        <w:rPr>
          <w:rFonts w:eastAsia="Times New Roman"/>
          <w:color w:val="000000"/>
          <w:sz w:val="28"/>
          <w:lang w:val="fr-BE"/>
        </w:rPr>
        <w:t xml:space="preserve"> et du</w:t>
      </w:r>
      <w:r>
        <w:rPr>
          <w:rFonts w:eastAsia="Times New Roman"/>
          <w:color w:val="000000"/>
          <w:sz w:val="28"/>
          <w:lang w:val="fr-FR"/>
        </w:rPr>
        <w:t xml:space="preserve"> débiteur,</w:t>
      </w:r>
      <w:r w:rsidRPr="00BF37E2">
        <w:rPr>
          <w:rFonts w:eastAsia="Times New Roman"/>
          <w:color w:val="000000"/>
          <w:sz w:val="28"/>
          <w:lang w:val="fr-BE"/>
        </w:rPr>
        <w:t xml:space="preserve"> pendant</w:t>
      </w:r>
      <w:r>
        <w:rPr>
          <w:rFonts w:eastAsia="Times New Roman"/>
          <w:color w:val="000000"/>
          <w:sz w:val="28"/>
          <w:lang w:val="fr-FR"/>
        </w:rPr>
        <w:t xml:space="preserve"> une durée</w:t>
      </w:r>
      <w:r w:rsidRPr="00BF37E2">
        <w:rPr>
          <w:rFonts w:eastAsia="Times New Roman"/>
          <w:color w:val="000000"/>
          <w:sz w:val="28"/>
          <w:lang w:val="fr-BE"/>
        </w:rPr>
        <w:t xml:space="preserve"> de </w:t>
      </w:r>
      <w:r>
        <w:rPr>
          <w:rFonts w:eastAsia="Times New Roman"/>
          <w:color w:val="000000"/>
          <w:sz w:val="28"/>
          <w:lang w:val="fr-BE"/>
        </w:rPr>
        <w:t>……</w:t>
      </w:r>
      <w:r>
        <w:rPr>
          <w:rFonts w:eastAsia="Times New Roman"/>
          <w:color w:val="000000"/>
          <w:sz w:val="28"/>
          <w:lang w:val="fr-FR"/>
        </w:rPr>
        <w:t xml:space="preserve"> ans, les intérêts</w:t>
      </w:r>
      <w:r w:rsidRPr="00BF37E2">
        <w:rPr>
          <w:rFonts w:eastAsia="Times New Roman"/>
          <w:color w:val="000000"/>
          <w:sz w:val="28"/>
          <w:lang w:val="fr-BE"/>
        </w:rPr>
        <w:t xml:space="preserve"> et</w:t>
      </w:r>
      <w:r>
        <w:rPr>
          <w:rFonts w:eastAsia="Times New Roman"/>
          <w:color w:val="000000"/>
          <w:sz w:val="28"/>
          <w:lang w:val="fr-FR"/>
        </w:rPr>
        <w:t xml:space="preserve"> </w:t>
      </w:r>
      <w:r w:rsidRPr="00BF37E2">
        <w:rPr>
          <w:rFonts w:eastAsia="Times New Roman"/>
          <w:color w:val="000000"/>
          <w:sz w:val="28"/>
          <w:highlight w:val="yellow"/>
          <w:lang w:val="fr-FR"/>
        </w:rPr>
        <w:t>frais n'étant</w:t>
      </w:r>
      <w:r w:rsidRPr="00BF37E2">
        <w:rPr>
          <w:rFonts w:eastAsia="Times New Roman"/>
          <w:color w:val="000000"/>
          <w:sz w:val="28"/>
          <w:highlight w:val="yellow"/>
          <w:lang w:val="fr-BE"/>
        </w:rPr>
        <w:t xml:space="preserve"> pas</w:t>
      </w:r>
      <w:r w:rsidRPr="00BF37E2">
        <w:rPr>
          <w:rFonts w:eastAsia="Times New Roman"/>
          <w:color w:val="000000"/>
          <w:sz w:val="28"/>
          <w:highlight w:val="yellow"/>
          <w:lang w:val="fr-FR"/>
        </w:rPr>
        <w:t xml:space="preserve"> remboursés</w:t>
      </w:r>
      <w:r>
        <w:rPr>
          <w:rFonts w:eastAsia="Times New Roman"/>
          <w:color w:val="000000"/>
          <w:sz w:val="28"/>
          <w:lang w:val="fr-FR"/>
        </w:rPr>
        <w:t>.</w:t>
      </w:r>
      <w:r w:rsidRPr="00BF37E2">
        <w:rPr>
          <w:rFonts w:eastAsia="Times New Roman"/>
          <w:color w:val="000000"/>
          <w:sz w:val="28"/>
          <w:lang w:val="fr-BE"/>
        </w:rPr>
        <w:t xml:space="preserve"> </w:t>
      </w:r>
    </w:p>
    <w:p w:rsidR="009353D2" w:rsidRDefault="009353D2" w:rsidP="009353D2">
      <w:pPr>
        <w:spacing w:line="360" w:lineRule="auto"/>
        <w:ind w:right="-727"/>
        <w:textAlignment w:val="baseline"/>
        <w:rPr>
          <w:rFonts w:eastAsia="Times New Roman"/>
          <w:color w:val="000000"/>
          <w:sz w:val="28"/>
          <w:lang w:val="fr-FR"/>
        </w:rPr>
      </w:pPr>
      <w:r w:rsidRPr="00BF37E2">
        <w:rPr>
          <w:rFonts w:eastAsia="Times New Roman"/>
          <w:color w:val="000000"/>
          <w:sz w:val="28"/>
          <w:lang w:val="fr-BE"/>
        </w:rPr>
        <w:t>La</w:t>
      </w:r>
      <w:r>
        <w:rPr>
          <w:rFonts w:eastAsia="Times New Roman"/>
          <w:color w:val="000000"/>
          <w:sz w:val="28"/>
          <w:lang w:val="fr-FR"/>
        </w:rPr>
        <w:t xml:space="preserve"> retenue mensuelle est</w:t>
      </w:r>
      <w:r w:rsidRPr="00BF37E2">
        <w:rPr>
          <w:rFonts w:eastAsia="Times New Roman"/>
          <w:color w:val="000000"/>
          <w:sz w:val="28"/>
          <w:lang w:val="fr-BE"/>
        </w:rPr>
        <w:t xml:space="preserve"> de </w:t>
      </w:r>
      <w:r>
        <w:rPr>
          <w:rFonts w:eastAsia="Times New Roman"/>
          <w:color w:val="000000"/>
          <w:sz w:val="28"/>
          <w:lang w:val="fr-BE"/>
        </w:rPr>
        <w:t>………. €</w:t>
      </w:r>
      <w:r>
        <w:rPr>
          <w:rFonts w:eastAsia="Times New Roman"/>
          <w:color w:val="000000"/>
          <w:sz w:val="28"/>
          <w:lang w:val="fr-FR"/>
        </w:rPr>
        <w:t xml:space="preserve"> pour les créanciers</w:t>
      </w:r>
      <w:r w:rsidRPr="00BF37E2">
        <w:rPr>
          <w:rFonts w:eastAsia="Times New Roman"/>
          <w:color w:val="000000"/>
          <w:sz w:val="28"/>
          <w:lang w:val="fr-BE"/>
        </w:rPr>
        <w:t xml:space="preserve"> et de </w:t>
      </w:r>
      <w:r>
        <w:rPr>
          <w:rFonts w:eastAsia="Times New Roman"/>
          <w:color w:val="000000"/>
          <w:sz w:val="28"/>
          <w:lang w:val="fr-BE"/>
        </w:rPr>
        <w:t>…….. €</w:t>
      </w:r>
      <w:r>
        <w:rPr>
          <w:rFonts w:eastAsia="Times New Roman"/>
          <w:color w:val="000000"/>
          <w:sz w:val="44"/>
          <w:lang w:val="fr-BE"/>
        </w:rPr>
        <w:t xml:space="preserve">  </w:t>
      </w:r>
      <w:r>
        <w:rPr>
          <w:rFonts w:eastAsia="Times New Roman"/>
          <w:color w:val="000000"/>
          <w:sz w:val="28"/>
          <w:lang w:val="fr-FR"/>
        </w:rPr>
        <w:t>pour</w:t>
      </w:r>
      <w:r w:rsidRPr="00BF37E2">
        <w:rPr>
          <w:rFonts w:eastAsia="Times New Roman"/>
          <w:color w:val="000000"/>
          <w:sz w:val="28"/>
          <w:lang w:val="fr-BE"/>
        </w:rPr>
        <w:t xml:space="preserve"> la</w:t>
      </w:r>
      <w:r>
        <w:rPr>
          <w:rFonts w:eastAsia="Times New Roman"/>
          <w:color w:val="000000"/>
          <w:sz w:val="28"/>
          <w:lang w:val="fr-FR"/>
        </w:rPr>
        <w:t xml:space="preserve"> réserve.</w:t>
      </w:r>
    </w:p>
    <w:p w:rsidR="009353D2" w:rsidRDefault="009353D2" w:rsidP="009353D2">
      <w:pPr>
        <w:spacing w:line="301" w:lineRule="exact"/>
        <w:textAlignment w:val="baseline"/>
        <w:rPr>
          <w:rFonts w:eastAsia="Times New Roman"/>
          <w:color w:val="000000"/>
          <w:sz w:val="28"/>
          <w:lang w:val="fr-FR"/>
        </w:rPr>
      </w:pPr>
    </w:p>
    <w:p w:rsidR="009353D2" w:rsidRDefault="009353D2" w:rsidP="009353D2">
      <w:pPr>
        <w:spacing w:line="301" w:lineRule="exact"/>
        <w:textAlignment w:val="baseline"/>
        <w:rPr>
          <w:rFonts w:eastAsia="Times New Roman"/>
          <w:color w:val="000000"/>
          <w:sz w:val="28"/>
          <w:lang w:val="fr-FR"/>
        </w:rPr>
      </w:pPr>
      <w:r>
        <w:rPr>
          <w:rFonts w:eastAsia="Times New Roman"/>
          <w:color w:val="000000"/>
          <w:sz w:val="28"/>
          <w:lang w:val="fr-FR"/>
        </w:rPr>
        <w:t>Ce</w:t>
      </w:r>
      <w:r w:rsidRPr="00BF37E2">
        <w:rPr>
          <w:rFonts w:eastAsia="Times New Roman"/>
          <w:color w:val="000000"/>
          <w:sz w:val="28"/>
          <w:lang w:val="fr-BE"/>
        </w:rPr>
        <w:t xml:space="preserve"> plan a fait</w:t>
      </w:r>
      <w:r>
        <w:rPr>
          <w:rFonts w:eastAsia="Times New Roman"/>
          <w:color w:val="000000"/>
          <w:sz w:val="28"/>
          <w:lang w:val="fr-FR"/>
        </w:rPr>
        <w:t xml:space="preserve"> l'objet</w:t>
      </w:r>
      <w:r w:rsidRPr="00BF37E2">
        <w:rPr>
          <w:rFonts w:eastAsia="Times New Roman"/>
          <w:color w:val="000000"/>
          <w:sz w:val="28"/>
          <w:lang w:val="fr-BE"/>
        </w:rPr>
        <w:t xml:space="preserve"> de</w:t>
      </w:r>
      <w:r>
        <w:rPr>
          <w:rFonts w:eastAsia="Times New Roman"/>
          <w:color w:val="000000"/>
          <w:sz w:val="28"/>
          <w:lang w:val="fr-FR"/>
        </w:rPr>
        <w:t> :</w:t>
      </w:r>
    </w:p>
    <w:p w:rsidR="009353D2" w:rsidRPr="009353D2" w:rsidRDefault="009353D2" w:rsidP="009353D2">
      <w:pPr>
        <w:spacing w:before="325" w:line="275" w:lineRule="exact"/>
        <w:ind w:right="-1011"/>
        <w:textAlignment w:val="baseline"/>
        <w:rPr>
          <w:rFonts w:eastAsia="Times New Roman"/>
          <w:color w:val="000000"/>
          <w:spacing w:val="-3"/>
          <w:sz w:val="28"/>
          <w:szCs w:val="28"/>
          <w:lang w:val="fr-FR"/>
        </w:rPr>
      </w:pP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D'une </w:t>
      </w:r>
      <w:proofErr w:type="spellStart"/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>lére</w:t>
      </w:r>
      <w:proofErr w:type="spellEnd"/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exécution prévue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et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exécutée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le ……..   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pour un montant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de ……. </w:t>
      </w:r>
      <w:r w:rsidRPr="009353D2">
        <w:rPr>
          <w:rFonts w:eastAsia="Times New Roman"/>
          <w:color w:val="000000"/>
          <w:sz w:val="28"/>
          <w:szCs w:val="28"/>
          <w:lang w:val="fr-BE"/>
        </w:rPr>
        <w:t>€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 D'une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2ème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exécution prévue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et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exécutée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le ……..   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pour un montant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de ……. </w:t>
      </w:r>
      <w:r w:rsidRPr="009353D2">
        <w:rPr>
          <w:rFonts w:eastAsia="Times New Roman"/>
          <w:color w:val="000000"/>
          <w:sz w:val="28"/>
          <w:szCs w:val="28"/>
          <w:lang w:val="fr-BE"/>
        </w:rPr>
        <w:t>€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 D'une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3ème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exécution prévue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et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exécutée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le ……..   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pour un montant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de ……. </w:t>
      </w:r>
      <w:r w:rsidRPr="009353D2">
        <w:rPr>
          <w:rFonts w:eastAsia="Times New Roman"/>
          <w:color w:val="000000"/>
          <w:sz w:val="28"/>
          <w:szCs w:val="28"/>
          <w:lang w:val="fr-BE"/>
        </w:rPr>
        <w:t>€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 D'une 4</w:t>
      </w:r>
      <w:r w:rsidRPr="009353D2">
        <w:rPr>
          <w:rFonts w:eastAsia="Times New Roman"/>
          <w:color w:val="000000"/>
          <w:spacing w:val="-3"/>
          <w:sz w:val="28"/>
          <w:szCs w:val="28"/>
          <w:vertAlign w:val="superscript"/>
          <w:lang w:val="fr-FR"/>
        </w:rPr>
        <w:t>ème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exécution prévue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et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exécutée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le ……..   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pour un montant</w:t>
      </w:r>
      <w:r w:rsidRPr="009353D2">
        <w:rPr>
          <w:rFonts w:eastAsia="Times New Roman"/>
          <w:color w:val="000000"/>
          <w:spacing w:val="-3"/>
          <w:sz w:val="28"/>
          <w:szCs w:val="28"/>
          <w:lang w:val="fr-BE"/>
        </w:rPr>
        <w:t xml:space="preserve"> de ……. </w:t>
      </w:r>
      <w:r w:rsidRPr="009353D2">
        <w:rPr>
          <w:rFonts w:eastAsia="Times New Roman"/>
          <w:color w:val="000000"/>
          <w:sz w:val="28"/>
          <w:szCs w:val="28"/>
          <w:lang w:val="fr-BE"/>
        </w:rPr>
        <w:t>€</w:t>
      </w:r>
      <w:r w:rsidRPr="009353D2">
        <w:rPr>
          <w:rFonts w:eastAsia="Times New Roman"/>
          <w:color w:val="000000"/>
          <w:spacing w:val="-3"/>
          <w:sz w:val="28"/>
          <w:szCs w:val="28"/>
          <w:lang w:val="fr-FR"/>
        </w:rPr>
        <w:t xml:space="preserve">  </w:t>
      </w:r>
    </w:p>
    <w:p w:rsidR="009353D2" w:rsidRPr="009353D2" w:rsidRDefault="009353D2" w:rsidP="009353D2">
      <w:pPr>
        <w:spacing w:before="268" w:after="253" w:line="360" w:lineRule="auto"/>
        <w:ind w:right="-868"/>
        <w:rPr>
          <w:lang w:val="fr-FR"/>
        </w:rPr>
      </w:pPr>
      <w:r w:rsidRPr="00BF37E2">
        <w:rPr>
          <w:rFonts w:eastAsia="Times New Roman"/>
          <w:color w:val="000000"/>
          <w:sz w:val="28"/>
          <w:lang w:val="fr-BE"/>
        </w:rPr>
        <w:t>Du</w:t>
      </w:r>
      <w:r>
        <w:rPr>
          <w:rFonts w:eastAsia="Times New Roman"/>
          <w:color w:val="000000"/>
          <w:sz w:val="28"/>
          <w:lang w:val="fr-FR"/>
        </w:rPr>
        <w:t xml:space="preserve"> montant</w:t>
      </w:r>
      <w:r w:rsidRPr="00BF37E2">
        <w:rPr>
          <w:rFonts w:eastAsia="Times New Roman"/>
          <w:color w:val="000000"/>
          <w:sz w:val="28"/>
          <w:u w:val="single"/>
          <w:lang w:val="fr-BE"/>
        </w:rPr>
        <w:t xml:space="preserve"> total</w:t>
      </w:r>
      <w:r w:rsidRPr="00BF37E2">
        <w:rPr>
          <w:rFonts w:eastAsia="Times New Roman"/>
          <w:color w:val="000000"/>
          <w:sz w:val="28"/>
          <w:lang w:val="fr-BE"/>
        </w:rPr>
        <w:t xml:space="preserve"> </w:t>
      </w:r>
      <w:r>
        <w:rPr>
          <w:rFonts w:eastAsia="Times New Roman"/>
          <w:color w:val="000000"/>
          <w:sz w:val="28"/>
          <w:lang w:val="fr-BE"/>
        </w:rPr>
        <w:t>à</w:t>
      </w:r>
      <w:r>
        <w:rPr>
          <w:rFonts w:eastAsia="Times New Roman"/>
          <w:color w:val="000000"/>
          <w:sz w:val="28"/>
          <w:lang w:val="fr-FR"/>
        </w:rPr>
        <w:t xml:space="preserve"> payer aux créanciers</w:t>
      </w:r>
      <w:r w:rsidRPr="00BF37E2">
        <w:rPr>
          <w:rFonts w:eastAsia="Times New Roman"/>
          <w:color w:val="000000"/>
          <w:sz w:val="28"/>
          <w:lang w:val="fr-BE"/>
        </w:rPr>
        <w:t xml:space="preserve"> et</w:t>
      </w:r>
      <w:r>
        <w:rPr>
          <w:rFonts w:eastAsia="Times New Roman"/>
          <w:color w:val="000000"/>
          <w:sz w:val="28"/>
          <w:lang w:val="fr-FR"/>
        </w:rPr>
        <w:t xml:space="preserve"> prévu</w:t>
      </w:r>
      <w:r w:rsidRPr="00BF37E2">
        <w:rPr>
          <w:rFonts w:eastAsia="Times New Roman"/>
          <w:color w:val="000000"/>
          <w:sz w:val="28"/>
          <w:lang w:val="fr-BE"/>
        </w:rPr>
        <w:t xml:space="preserve"> au plan</w:t>
      </w:r>
      <w:r>
        <w:rPr>
          <w:rFonts w:eastAsia="Times New Roman"/>
          <w:color w:val="000000"/>
          <w:sz w:val="28"/>
          <w:lang w:val="fr-FR"/>
        </w:rPr>
        <w:t xml:space="preserve"> pour</w:t>
      </w:r>
      <w:r w:rsidRPr="00BF37E2">
        <w:rPr>
          <w:rFonts w:eastAsia="Times New Roman"/>
          <w:color w:val="000000"/>
          <w:sz w:val="28"/>
          <w:lang w:val="fr-BE"/>
        </w:rPr>
        <w:t xml:space="preserve"> la</w:t>
      </w:r>
      <w:r>
        <w:rPr>
          <w:rFonts w:eastAsia="Times New Roman"/>
          <w:color w:val="000000"/>
          <w:sz w:val="28"/>
          <w:lang w:val="fr-FR"/>
        </w:rPr>
        <w:t xml:space="preserve"> somme</w:t>
      </w:r>
      <w:r w:rsidRPr="00BF37E2">
        <w:rPr>
          <w:rFonts w:eastAsia="Times New Roman"/>
          <w:color w:val="000000"/>
          <w:sz w:val="28"/>
          <w:lang w:val="fr-BE"/>
        </w:rPr>
        <w:t xml:space="preserve"> de </w:t>
      </w:r>
      <w:r>
        <w:rPr>
          <w:rFonts w:eastAsia="Times New Roman"/>
          <w:color w:val="000000"/>
          <w:sz w:val="28"/>
          <w:lang w:val="fr-BE"/>
        </w:rPr>
        <w:t>………</w:t>
      </w:r>
      <w:r w:rsidRPr="00BF37E2">
        <w:rPr>
          <w:rFonts w:eastAsia="Times New Roman"/>
          <w:color w:val="000000"/>
          <w:sz w:val="28"/>
          <w:lang w:val="fr-BE"/>
        </w:rPr>
        <w:t xml:space="preserve"> </w:t>
      </w:r>
      <w:r>
        <w:rPr>
          <w:rFonts w:eastAsia="Times New Roman"/>
          <w:color w:val="000000"/>
          <w:sz w:val="28"/>
          <w:lang w:val="fr-BE"/>
        </w:rPr>
        <w:t>€</w:t>
      </w:r>
      <w:r w:rsidRPr="00BF37E2">
        <w:rPr>
          <w:rFonts w:eastAsia="Times New Roman"/>
          <w:color w:val="000000"/>
          <w:sz w:val="28"/>
          <w:lang w:val="fr-BE"/>
        </w:rPr>
        <w:t>,</w:t>
      </w:r>
      <w:r>
        <w:rPr>
          <w:rFonts w:eastAsia="Times New Roman"/>
          <w:color w:val="000000"/>
          <w:sz w:val="28"/>
          <w:lang w:val="fr-FR"/>
        </w:rPr>
        <w:t xml:space="preserve"> doivent encore être remboursés</w:t>
      </w:r>
      <w:r w:rsidRPr="00BF37E2">
        <w:rPr>
          <w:rFonts w:eastAsia="Times New Roman"/>
          <w:color w:val="000000"/>
          <w:sz w:val="28"/>
          <w:lang w:val="fr-BE"/>
        </w:rPr>
        <w:t xml:space="preserve"> </w:t>
      </w:r>
      <w:r>
        <w:rPr>
          <w:rFonts w:eastAsia="Times New Roman"/>
          <w:color w:val="000000"/>
          <w:sz w:val="28"/>
          <w:lang w:val="fr-BE"/>
        </w:rPr>
        <w:t>……………. €</w:t>
      </w:r>
      <w:r>
        <w:rPr>
          <w:rFonts w:eastAsia="Times New Roman"/>
          <w:color w:val="000000"/>
          <w:spacing w:val="-3"/>
          <w:sz w:val="28"/>
          <w:lang w:val="fr-FR"/>
        </w:rPr>
        <w:t xml:space="preserve"> </w:t>
      </w:r>
      <w:r w:rsidRPr="00BF37E2">
        <w:rPr>
          <w:rFonts w:eastAsia="Times New Roman"/>
          <w:color w:val="000000"/>
          <w:sz w:val="28"/>
          <w:lang w:val="fr-BE"/>
        </w:rPr>
        <w:t xml:space="preserve"> pendant</w:t>
      </w:r>
      <w:r>
        <w:rPr>
          <w:rFonts w:eastAsia="Times New Roman"/>
          <w:color w:val="000000"/>
          <w:sz w:val="28"/>
          <w:lang w:val="fr-FR"/>
        </w:rPr>
        <w:t xml:space="preserve"> une période estimée</w:t>
      </w:r>
      <w:r w:rsidRPr="00BF37E2">
        <w:rPr>
          <w:rFonts w:eastAsia="Times New Roman"/>
          <w:color w:val="000000"/>
          <w:sz w:val="28"/>
          <w:lang w:val="fr-BE"/>
        </w:rPr>
        <w:t xml:space="preserve"> </w:t>
      </w:r>
      <w:r>
        <w:rPr>
          <w:rFonts w:eastAsia="Times New Roman"/>
          <w:color w:val="000000"/>
          <w:sz w:val="28"/>
          <w:lang w:val="fr-BE"/>
        </w:rPr>
        <w:t>à</w:t>
      </w:r>
      <w:r w:rsidRPr="00BF37E2">
        <w:rPr>
          <w:rFonts w:eastAsia="Times New Roman"/>
          <w:color w:val="000000"/>
          <w:sz w:val="28"/>
          <w:lang w:val="fr-BE"/>
        </w:rPr>
        <w:t xml:space="preserve"> </w:t>
      </w:r>
      <w:r>
        <w:rPr>
          <w:rFonts w:eastAsia="Times New Roman"/>
          <w:color w:val="000000"/>
          <w:sz w:val="28"/>
          <w:lang w:val="fr-BE"/>
        </w:rPr>
        <w:t xml:space="preserve">….. </w:t>
      </w:r>
      <w:r>
        <w:rPr>
          <w:rFonts w:eastAsia="Times New Roman"/>
          <w:color w:val="000000"/>
          <w:sz w:val="28"/>
          <w:lang w:val="fr-FR"/>
        </w:rPr>
        <w:t>ans.</w:t>
      </w:r>
    </w:p>
    <w:p w:rsidR="009353D2" w:rsidRDefault="009353D2" w:rsidP="009353D2">
      <w:pPr>
        <w:spacing w:before="268" w:after="253" w:line="274" w:lineRule="exact"/>
        <w:rPr>
          <w:lang w:val="fr-BE"/>
        </w:rPr>
      </w:pPr>
    </w:p>
    <w:p w:rsidR="009353D2" w:rsidRPr="00BF37E2" w:rsidRDefault="009353D2" w:rsidP="009353D2">
      <w:pPr>
        <w:spacing w:before="268" w:after="253" w:line="274" w:lineRule="exact"/>
        <w:rPr>
          <w:lang w:val="fr-BE"/>
        </w:rPr>
        <w:sectPr w:rsidR="009353D2" w:rsidRPr="00BF37E2" w:rsidSect="009353D2">
          <w:pgSz w:w="11909" w:h="16841"/>
          <w:pgMar w:top="590" w:right="2477" w:bottom="168" w:left="1512" w:header="720" w:footer="720" w:gutter="0"/>
          <w:cols w:space="720"/>
        </w:sect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  <w:r>
        <w:rPr>
          <w:rFonts w:eastAsia="Times New Roman"/>
          <w:color w:val="000000"/>
          <w:spacing w:val="17"/>
          <w:sz w:val="25"/>
          <w:u w:val="single"/>
          <w:lang w:val="fr-FR"/>
        </w:rPr>
        <w:lastRenderedPageBreak/>
        <w:t>Observations sur l'année écoulée</w:t>
      </w:r>
      <w:r w:rsidRPr="00BF37E2">
        <w:rPr>
          <w:rFonts w:eastAsia="Times New Roman"/>
          <w:color w:val="000000"/>
          <w:spacing w:val="17"/>
          <w:sz w:val="25"/>
          <w:u w:val="single"/>
          <w:lang w:val="fr-BE"/>
        </w:rPr>
        <w:t xml:space="preserve"> </w:t>
      </w: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 w:rsidP="009353D2">
      <w:pPr>
        <w:pBdr>
          <w:top w:val="single" w:sz="5" w:space="19" w:color="000000"/>
          <w:left w:val="single" w:sz="5" w:space="0" w:color="000000"/>
          <w:bottom w:val="single" w:sz="5" w:space="20" w:color="000000"/>
          <w:right w:val="single" w:sz="5" w:space="0" w:color="000000"/>
        </w:pBdr>
        <w:spacing w:before="279" w:line="280" w:lineRule="exact"/>
        <w:ind w:right="476"/>
        <w:jc w:val="center"/>
        <w:textAlignment w:val="baseline"/>
        <w:rPr>
          <w:rFonts w:eastAsia="Times New Roman"/>
          <w:color w:val="000000"/>
          <w:spacing w:val="17"/>
          <w:sz w:val="25"/>
          <w:u w:val="single"/>
          <w:lang w:val="fr-BE"/>
        </w:rPr>
      </w:pPr>
    </w:p>
    <w:p w:rsidR="009353D2" w:rsidRDefault="009353D2">
      <w:pPr>
        <w:rPr>
          <w:lang w:val="fr-BE"/>
        </w:rPr>
      </w:pPr>
    </w:p>
    <w:p w:rsidR="009353D2" w:rsidRDefault="009353D2">
      <w:pPr>
        <w:rPr>
          <w:rFonts w:eastAsia="Times New Roman"/>
          <w:color w:val="000000"/>
          <w:sz w:val="28"/>
          <w:szCs w:val="28"/>
          <w:lang w:val="fr-BE"/>
        </w:rPr>
      </w:pPr>
    </w:p>
    <w:p w:rsidR="009353D2" w:rsidRDefault="009353D2">
      <w:pPr>
        <w:rPr>
          <w:rFonts w:eastAsia="Times New Roman"/>
          <w:color w:val="000000"/>
          <w:sz w:val="28"/>
          <w:szCs w:val="28"/>
          <w:lang w:val="fr-FR"/>
        </w:rPr>
      </w:pPr>
    </w:p>
    <w:p w:rsidR="009353D2" w:rsidRPr="009353D2" w:rsidRDefault="009353D2" w:rsidP="009353D2">
      <w:pPr>
        <w:spacing w:line="183" w:lineRule="exact"/>
        <w:ind w:left="72"/>
        <w:textAlignment w:val="baseline"/>
        <w:rPr>
          <w:rFonts w:eastAsia="Times New Roman"/>
          <w:color w:val="000000"/>
          <w:spacing w:val="11"/>
          <w:sz w:val="24"/>
          <w:szCs w:val="24"/>
          <w:lang w:val="fr-FR"/>
        </w:rPr>
      </w:pPr>
      <w:r w:rsidRPr="009353D2">
        <w:rPr>
          <w:rFonts w:eastAsia="Times New Roman"/>
          <w:color w:val="000000"/>
          <w:spacing w:val="11"/>
          <w:sz w:val="24"/>
          <w:szCs w:val="24"/>
          <w:lang w:val="fr-FR"/>
        </w:rPr>
        <w:t xml:space="preserve">Fait à VERVIERS, le    </w:t>
      </w:r>
    </w:p>
    <w:p w:rsidR="009353D2" w:rsidRPr="009353D2" w:rsidRDefault="009353D2" w:rsidP="009353D2">
      <w:pPr>
        <w:spacing w:line="183" w:lineRule="exact"/>
        <w:ind w:left="72"/>
        <w:textAlignment w:val="baseline"/>
        <w:rPr>
          <w:rFonts w:eastAsia="Times New Roman"/>
          <w:color w:val="000000"/>
          <w:spacing w:val="11"/>
          <w:sz w:val="24"/>
          <w:szCs w:val="24"/>
          <w:lang w:val="fr-FR"/>
        </w:rPr>
      </w:pPr>
    </w:p>
    <w:p w:rsidR="009353D2" w:rsidRPr="009353D2" w:rsidRDefault="009353D2" w:rsidP="009353D2">
      <w:pPr>
        <w:spacing w:line="183" w:lineRule="exact"/>
        <w:ind w:left="72"/>
        <w:textAlignment w:val="baseline"/>
        <w:rPr>
          <w:rFonts w:eastAsia="Times New Roman"/>
          <w:color w:val="000000"/>
          <w:spacing w:val="11"/>
          <w:sz w:val="24"/>
          <w:szCs w:val="24"/>
          <w:lang w:val="fr-FR"/>
        </w:rPr>
      </w:pPr>
    </w:p>
    <w:p w:rsidR="009353D2" w:rsidRPr="009353D2" w:rsidRDefault="009353D2" w:rsidP="009353D2">
      <w:pPr>
        <w:spacing w:line="360" w:lineRule="auto"/>
        <w:ind w:left="74"/>
        <w:textAlignment w:val="baseline"/>
        <w:rPr>
          <w:rFonts w:eastAsia="Times New Roman"/>
          <w:color w:val="000000"/>
          <w:spacing w:val="11"/>
          <w:sz w:val="24"/>
          <w:szCs w:val="24"/>
          <w:lang w:val="fr-FR"/>
        </w:rPr>
      </w:pPr>
      <w:r w:rsidRPr="009353D2">
        <w:rPr>
          <w:rFonts w:eastAsia="Times New Roman"/>
          <w:color w:val="000000"/>
          <w:spacing w:val="11"/>
          <w:sz w:val="24"/>
          <w:szCs w:val="24"/>
          <w:lang w:val="fr-FR"/>
        </w:rPr>
        <w:t>Conformément à l’article 1675/19 du C.J., je joins en annexe mon état de frais et honoraires détaillé reprenant mes prestations à rémunérer et mes frais exposés pour lequel je vous serai gré de procéder à la taxation.</w:t>
      </w:r>
    </w:p>
    <w:p w:rsidR="009353D2" w:rsidRDefault="009353D2">
      <w:pPr>
        <w:rPr>
          <w:sz w:val="28"/>
          <w:szCs w:val="28"/>
          <w:lang w:val="fr-FR"/>
        </w:rPr>
      </w:pPr>
    </w:p>
    <w:p w:rsidR="009353D2" w:rsidRDefault="009353D2">
      <w:pPr>
        <w:rPr>
          <w:sz w:val="28"/>
          <w:szCs w:val="28"/>
          <w:lang w:val="fr-FR"/>
        </w:rPr>
      </w:pPr>
    </w:p>
    <w:p w:rsidR="009353D2" w:rsidRPr="009353D2" w:rsidRDefault="009353D2" w:rsidP="009353D2">
      <w:pPr>
        <w:rPr>
          <w:sz w:val="28"/>
          <w:szCs w:val="28"/>
          <w:highlight w:val="yellow"/>
          <w:lang w:val="fr-FR"/>
        </w:rPr>
      </w:pPr>
      <w:r w:rsidRPr="009353D2">
        <w:rPr>
          <w:sz w:val="28"/>
          <w:szCs w:val="28"/>
          <w:highlight w:val="yellow"/>
          <w:lang w:val="fr-FR"/>
        </w:rPr>
        <w:t>A joindre :</w:t>
      </w:r>
    </w:p>
    <w:p w:rsidR="009353D2" w:rsidRPr="009353D2" w:rsidRDefault="009353D2" w:rsidP="009353D2">
      <w:pPr>
        <w:rPr>
          <w:sz w:val="28"/>
          <w:szCs w:val="28"/>
          <w:highlight w:val="yellow"/>
          <w:lang w:val="fr-FR"/>
        </w:rPr>
      </w:pPr>
    </w:p>
    <w:p w:rsidR="009353D2" w:rsidRPr="009353D2" w:rsidRDefault="009353D2" w:rsidP="009353D2">
      <w:pPr>
        <w:pStyle w:val="Paragraphedeliste"/>
        <w:numPr>
          <w:ilvl w:val="0"/>
          <w:numId w:val="1"/>
        </w:numPr>
        <w:rPr>
          <w:sz w:val="28"/>
          <w:szCs w:val="28"/>
          <w:highlight w:val="yellow"/>
          <w:lang w:val="fr-FR"/>
        </w:rPr>
      </w:pPr>
      <w:r w:rsidRPr="009353D2">
        <w:rPr>
          <w:sz w:val="28"/>
          <w:szCs w:val="28"/>
          <w:highlight w:val="yellow"/>
          <w:lang w:val="fr-FR"/>
        </w:rPr>
        <w:t xml:space="preserve"> la liste des créanciers (+ adresses complètes) encore concernés par le plan.</w:t>
      </w:r>
    </w:p>
    <w:p w:rsidR="009353D2" w:rsidRPr="009353D2" w:rsidRDefault="009353D2" w:rsidP="009353D2">
      <w:pPr>
        <w:pStyle w:val="Paragraphedeliste"/>
        <w:rPr>
          <w:sz w:val="28"/>
          <w:szCs w:val="28"/>
          <w:highlight w:val="yellow"/>
          <w:lang w:val="fr-FR"/>
        </w:rPr>
      </w:pPr>
    </w:p>
    <w:p w:rsidR="009353D2" w:rsidRPr="009353D2" w:rsidRDefault="009353D2" w:rsidP="009353D2">
      <w:pPr>
        <w:pStyle w:val="Paragraphedeliste"/>
        <w:numPr>
          <w:ilvl w:val="0"/>
          <w:numId w:val="1"/>
        </w:numPr>
        <w:rPr>
          <w:sz w:val="28"/>
          <w:szCs w:val="28"/>
          <w:highlight w:val="yellow"/>
          <w:lang w:val="fr-FR"/>
        </w:rPr>
      </w:pPr>
      <w:r w:rsidRPr="009353D2">
        <w:rPr>
          <w:sz w:val="28"/>
          <w:szCs w:val="28"/>
          <w:highlight w:val="yellow"/>
          <w:lang w:val="fr-FR"/>
        </w:rPr>
        <w:t xml:space="preserve">la liste des </w:t>
      </w:r>
      <w:r w:rsidRPr="009353D2">
        <w:rPr>
          <w:sz w:val="28"/>
          <w:szCs w:val="28"/>
          <w:highlight w:val="yellow"/>
          <w:lang w:val="fr-FR"/>
        </w:rPr>
        <w:t>débiteurs</w:t>
      </w:r>
      <w:r w:rsidRPr="009353D2">
        <w:rPr>
          <w:sz w:val="28"/>
          <w:szCs w:val="28"/>
          <w:highlight w:val="yellow"/>
          <w:lang w:val="fr-FR"/>
        </w:rPr>
        <w:t xml:space="preserve"> (+ adresses complètes</w:t>
      </w:r>
      <w:r w:rsidRPr="009353D2">
        <w:rPr>
          <w:sz w:val="28"/>
          <w:szCs w:val="28"/>
          <w:highlight w:val="yellow"/>
          <w:lang w:val="fr-FR"/>
        </w:rPr>
        <w:t>)</w:t>
      </w:r>
      <w:bookmarkStart w:id="0" w:name="_GoBack"/>
      <w:bookmarkEnd w:id="0"/>
    </w:p>
    <w:p w:rsidR="009353D2" w:rsidRDefault="009353D2" w:rsidP="009353D2">
      <w:pPr>
        <w:rPr>
          <w:sz w:val="28"/>
          <w:szCs w:val="28"/>
          <w:lang w:val="fr-FR"/>
        </w:rPr>
      </w:pPr>
    </w:p>
    <w:p w:rsidR="009353D2" w:rsidRPr="009353D2" w:rsidRDefault="009353D2" w:rsidP="009353D2">
      <w:pPr>
        <w:rPr>
          <w:sz w:val="28"/>
          <w:szCs w:val="28"/>
          <w:lang w:val="fr-FR"/>
        </w:rPr>
      </w:pPr>
    </w:p>
    <w:sectPr w:rsidR="009353D2" w:rsidRPr="00935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A1124"/>
    <w:multiLevelType w:val="hybridMultilevel"/>
    <w:tmpl w:val="A92ECA1C"/>
    <w:lvl w:ilvl="0" w:tplc="7CA065EC">
      <w:start w:val="1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2"/>
    <w:rsid w:val="00471361"/>
    <w:rsid w:val="0093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1DFB7-A9C3-4AF0-A784-BBDB8569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53D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5AFE3A78.dotm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Francoeur Nadine</dc:creator>
  <cp:keywords/>
  <dc:description/>
  <cp:lastModifiedBy>Francoeur Nadine</cp:lastModifiedBy>
  <cp:revision>1</cp:revision>
  <dcterms:created xsi:type="dcterms:W3CDTF">2020-04-07T08:49:00Z</dcterms:created>
  <dcterms:modified xsi:type="dcterms:W3CDTF">2020-04-07T08:59:00Z</dcterms:modified>
</cp:coreProperties>
</file>